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DB" w:rsidRDefault="00B953DB" w:rsidP="00B953DB">
      <w:pPr>
        <w:spacing w:after="0"/>
        <w:jc w:val="center"/>
        <w:rPr>
          <w:rFonts w:ascii="SofiaSans" w:hAnsi="SofiaSans"/>
          <w:sz w:val="28"/>
          <w:szCs w:val="28"/>
        </w:rPr>
      </w:pPr>
      <w:r>
        <w:rPr>
          <w:rFonts w:ascii="SofiaSans" w:hAnsi="SofiaSans"/>
          <w:sz w:val="28"/>
          <w:szCs w:val="28"/>
        </w:rPr>
        <w:t xml:space="preserve">На вниманието на НОВОИЗБРАНИТЕ управители и председатели на управителните съвети на сгради или отделни входове в режим на етажна собственост, попадащи в </w:t>
      </w:r>
    </w:p>
    <w:p w:rsidR="00B953DB" w:rsidRDefault="00B953DB" w:rsidP="004664FF">
      <w:pPr>
        <w:spacing w:after="0"/>
        <w:jc w:val="center"/>
        <w:rPr>
          <w:rFonts w:ascii="SofiaSans" w:hAnsi="SofiaSans"/>
          <w:sz w:val="28"/>
          <w:szCs w:val="28"/>
        </w:rPr>
      </w:pPr>
      <w:r>
        <w:rPr>
          <w:rFonts w:ascii="SofiaSans" w:hAnsi="SofiaSans"/>
          <w:sz w:val="28"/>
          <w:szCs w:val="28"/>
        </w:rPr>
        <w:t>териториалния обхват на район „Връбница“, СО</w:t>
      </w:r>
    </w:p>
    <w:p w:rsidR="00B953DB" w:rsidRDefault="00B953DB" w:rsidP="00B953DB">
      <w:pPr>
        <w:spacing w:after="0"/>
        <w:jc w:val="center"/>
        <w:rPr>
          <w:rFonts w:ascii="SofiaSans" w:hAnsi="SofiaSans"/>
          <w:sz w:val="28"/>
          <w:szCs w:val="28"/>
        </w:rPr>
      </w:pPr>
    </w:p>
    <w:p w:rsidR="00B953DB" w:rsidRPr="00412D87" w:rsidRDefault="00DC34E5" w:rsidP="00B953DB">
      <w:pPr>
        <w:spacing w:after="0"/>
        <w:jc w:val="both"/>
        <w:rPr>
          <w:rFonts w:ascii="SofiaSans" w:hAnsi="SofiaSans"/>
          <w:sz w:val="24"/>
          <w:szCs w:val="24"/>
        </w:rPr>
      </w:pPr>
      <w:r w:rsidRPr="00412D87">
        <w:rPr>
          <w:rFonts w:ascii="SofiaSans" w:hAnsi="SofiaSans"/>
          <w:sz w:val="24"/>
          <w:szCs w:val="24"/>
        </w:rPr>
        <w:t xml:space="preserve">     </w:t>
      </w:r>
      <w:r w:rsidR="00770D17">
        <w:rPr>
          <w:rFonts w:ascii="SofiaSans" w:hAnsi="SofiaSans"/>
          <w:sz w:val="24"/>
          <w:szCs w:val="24"/>
        </w:rPr>
        <w:t xml:space="preserve">  </w:t>
      </w:r>
      <w:r w:rsidR="00A51429">
        <w:rPr>
          <w:rFonts w:ascii="SofiaSans" w:hAnsi="SofiaSans"/>
          <w:sz w:val="24"/>
          <w:szCs w:val="24"/>
        </w:rPr>
        <w:t xml:space="preserve"> </w:t>
      </w:r>
      <w:r w:rsidR="00B953DB" w:rsidRPr="00412D87">
        <w:rPr>
          <w:rFonts w:ascii="SofiaSans" w:hAnsi="SofiaSans"/>
          <w:sz w:val="24"/>
          <w:szCs w:val="24"/>
        </w:rPr>
        <w:t>На основание чл. 46б от Закона за управление на етажната собственост</w:t>
      </w:r>
      <w:r w:rsidR="00F53874" w:rsidRPr="00412D87">
        <w:rPr>
          <w:rFonts w:ascii="SofiaSans" w:hAnsi="SofiaSans"/>
          <w:sz w:val="24"/>
          <w:szCs w:val="24"/>
        </w:rPr>
        <w:t xml:space="preserve"> </w:t>
      </w:r>
      <w:r w:rsidR="00F53874" w:rsidRPr="00412D87">
        <w:rPr>
          <w:rFonts w:ascii="SofiaSans" w:hAnsi="SofiaSans"/>
          <w:sz w:val="24"/>
          <w:szCs w:val="24"/>
          <w:lang w:val="en-US"/>
        </w:rPr>
        <w:t>(</w:t>
      </w:r>
      <w:r w:rsidR="00F53874" w:rsidRPr="00412D87">
        <w:rPr>
          <w:rFonts w:ascii="SofiaSans" w:hAnsi="SofiaSans"/>
          <w:sz w:val="24"/>
          <w:szCs w:val="24"/>
        </w:rPr>
        <w:t>ЗУЕС</w:t>
      </w:r>
      <w:r w:rsidR="00F53874" w:rsidRPr="00412D87">
        <w:rPr>
          <w:rFonts w:ascii="SofiaSans" w:hAnsi="SofiaSans"/>
          <w:sz w:val="24"/>
          <w:szCs w:val="24"/>
          <w:lang w:val="en-US"/>
        </w:rPr>
        <w:t>)</w:t>
      </w:r>
      <w:r w:rsidR="00F53874" w:rsidRPr="00412D87">
        <w:rPr>
          <w:rFonts w:ascii="SofiaSans" w:hAnsi="SofiaSans"/>
          <w:sz w:val="24"/>
          <w:szCs w:val="24"/>
        </w:rPr>
        <w:t xml:space="preserve">, който е </w:t>
      </w:r>
      <w:r w:rsidR="00B953DB" w:rsidRPr="00412D87">
        <w:rPr>
          <w:rFonts w:ascii="SofiaSans" w:hAnsi="SofiaSans"/>
          <w:sz w:val="24"/>
          <w:szCs w:val="24"/>
        </w:rPr>
        <w:t xml:space="preserve">с правно действие до датата </w:t>
      </w:r>
      <w:r w:rsidR="00F53874" w:rsidRPr="00412D87">
        <w:rPr>
          <w:rFonts w:ascii="SofiaSans" w:hAnsi="SofiaSans"/>
          <w:sz w:val="24"/>
          <w:szCs w:val="24"/>
        </w:rPr>
        <w:t>30.12.2024</w:t>
      </w:r>
      <w:r w:rsidR="00B953DB" w:rsidRPr="00412D87">
        <w:rPr>
          <w:rFonts w:ascii="SofiaSans" w:hAnsi="SofiaSans"/>
          <w:sz w:val="24"/>
          <w:szCs w:val="24"/>
        </w:rPr>
        <w:t>г.</w:t>
      </w:r>
      <w:r w:rsidR="00F53874" w:rsidRPr="00412D87">
        <w:rPr>
          <w:rFonts w:ascii="SofiaSans" w:hAnsi="SofiaSans"/>
          <w:sz w:val="24"/>
          <w:szCs w:val="24"/>
        </w:rPr>
        <w:t>, понеделник</w:t>
      </w:r>
      <w:r w:rsidR="00F53874" w:rsidRPr="00412D87">
        <w:rPr>
          <w:rFonts w:ascii="SofiaSans" w:hAnsi="SofiaSans"/>
          <w:sz w:val="24"/>
          <w:szCs w:val="24"/>
          <w:lang w:val="en-US"/>
        </w:rPr>
        <w:t xml:space="preserve">, </w:t>
      </w:r>
      <w:r w:rsidR="00F53874" w:rsidRPr="00412D87">
        <w:rPr>
          <w:rFonts w:ascii="SofiaSans" w:hAnsi="SofiaSans"/>
          <w:sz w:val="24"/>
          <w:szCs w:val="24"/>
        </w:rPr>
        <w:t xml:space="preserve">управителите или председателите на управителните съвети на сгради или отделни входове в режим на етажна собственост подават в едномесечен срок от избирането им уведомление в общинските или районните администрации. Уведомлението съдържа имената, електронната поща, адрес и телефон на членовете на управителния съвет или на управителя и адреса на сградата в режим на етажна собственост, адрес в страната и копие на протокол за избор на управителен съвет (управител), заверено с полагане на надпис "Вярно с оригинала" и приложенията към него. </w:t>
      </w:r>
    </w:p>
    <w:p w:rsidR="00F53874" w:rsidRPr="00412D87" w:rsidRDefault="00F53874" w:rsidP="00B953DB">
      <w:pPr>
        <w:spacing w:after="0"/>
        <w:jc w:val="both"/>
        <w:rPr>
          <w:rFonts w:ascii="SofiaSans" w:hAnsi="SofiaSans"/>
          <w:sz w:val="24"/>
          <w:szCs w:val="24"/>
        </w:rPr>
      </w:pPr>
      <w:r w:rsidRPr="00412D87">
        <w:rPr>
          <w:rFonts w:ascii="SofiaSans" w:hAnsi="SofiaSans"/>
          <w:sz w:val="24"/>
          <w:szCs w:val="24"/>
        </w:rPr>
        <w:t xml:space="preserve">        </w:t>
      </w:r>
      <w:r w:rsidR="00770D17">
        <w:rPr>
          <w:rFonts w:ascii="SofiaSans" w:hAnsi="SofiaSans"/>
          <w:sz w:val="24"/>
          <w:szCs w:val="24"/>
        </w:rPr>
        <w:t xml:space="preserve">  </w:t>
      </w:r>
      <w:r w:rsidRPr="00412D87">
        <w:rPr>
          <w:rFonts w:ascii="SofiaSans" w:hAnsi="SofiaSans"/>
          <w:sz w:val="24"/>
          <w:szCs w:val="24"/>
        </w:rPr>
        <w:t xml:space="preserve">На основание разпоредбата на чл. 16, ал. 5 от ЗУЕС,  протоколът от проведеното общо събрание на етажната собственост съдържа датата и мястото на провеждането на общото събрание, дневният ред, явилите се лица и идеалните части от етажната собственост, които те представляват, номера на самостоятелния обект, начина, по който са гласували лицата – "за", "против" или "въздържал се", техен подпис, опис на декларациите в случай на проведено неприсъствено гласуване, същността на изявленията, направените предложения и приетите решения.  </w:t>
      </w:r>
    </w:p>
    <w:p w:rsidR="00F53874" w:rsidRDefault="00F53874" w:rsidP="00B953DB">
      <w:pPr>
        <w:spacing w:after="0"/>
        <w:jc w:val="both"/>
        <w:rPr>
          <w:rFonts w:ascii="SofiaSans" w:hAnsi="SofiaSans"/>
          <w:sz w:val="24"/>
          <w:szCs w:val="24"/>
        </w:rPr>
      </w:pPr>
      <w:r w:rsidRPr="00412D87">
        <w:rPr>
          <w:rFonts w:ascii="SofiaSans" w:hAnsi="SofiaSans"/>
          <w:sz w:val="24"/>
          <w:szCs w:val="24"/>
        </w:rPr>
        <w:t xml:space="preserve">       </w:t>
      </w:r>
      <w:r w:rsidR="00770D17">
        <w:rPr>
          <w:rFonts w:ascii="SofiaSans" w:hAnsi="SofiaSans"/>
          <w:sz w:val="24"/>
          <w:szCs w:val="24"/>
        </w:rPr>
        <w:t xml:space="preserve">   </w:t>
      </w:r>
      <w:r w:rsidRPr="00412D87">
        <w:rPr>
          <w:rFonts w:ascii="SofiaSans" w:hAnsi="SofiaSans"/>
          <w:sz w:val="24"/>
          <w:szCs w:val="24"/>
        </w:rPr>
        <w:t>Съгласно изискването на чл. 13, ал. 1 от ЗУЕС, общото събрание на етажната собственост се свиква чрез покана, подписана от лицата, които свикват общото събрание, която се поставя на видно и общодостъпно място на входа на сградата не по-късно от 7 дни преди датата на събранието, а в неотложни случаи - не по-късно от 24 часа. Датата и часът на поставянето задължително се отбелязват върху поканата от лицата, които свикват общото събрание, за което се съставя протокол. Общото събрание може да бъде насрочено и да се проведе най-рано на осмия ден след датата на поставяне на поканата, а в неотложни случаи – не по-рано от 24 часа след поставянето й.</w:t>
      </w:r>
      <w:r w:rsidR="00412D87">
        <w:rPr>
          <w:rFonts w:ascii="SofiaSans" w:hAnsi="SofiaSans"/>
          <w:sz w:val="24"/>
          <w:szCs w:val="24"/>
        </w:rPr>
        <w:t xml:space="preserve">     </w:t>
      </w:r>
    </w:p>
    <w:p w:rsidR="00412D87" w:rsidRDefault="00412D87" w:rsidP="00412D87">
      <w:pPr>
        <w:spacing w:after="0"/>
        <w:jc w:val="both"/>
        <w:rPr>
          <w:rFonts w:ascii="SofiaSans" w:hAnsi="SofiaSans"/>
          <w:sz w:val="24"/>
          <w:szCs w:val="24"/>
        </w:rPr>
      </w:pPr>
      <w:r>
        <w:rPr>
          <w:rFonts w:ascii="SofiaSans" w:hAnsi="SofiaSans"/>
          <w:sz w:val="24"/>
          <w:szCs w:val="24"/>
        </w:rPr>
        <w:t xml:space="preserve">          При подаването на уведомления по чл. 46б от ЗУЕС следва да се представят копия от поканата и протокола по смисъла на чл. 13, ал. 1 от ЗУЕС, както и копие от протокола от проведеното общо събрание на етажната собственост, </w:t>
      </w:r>
      <w:r w:rsidRPr="00412D87">
        <w:rPr>
          <w:rFonts w:ascii="SofiaSans" w:hAnsi="SofiaSans"/>
          <w:sz w:val="24"/>
          <w:szCs w:val="24"/>
        </w:rPr>
        <w:t>заверено с полагане на надпис "Вярно с оригинала"</w:t>
      </w:r>
      <w:r>
        <w:rPr>
          <w:rFonts w:ascii="SofiaSans" w:hAnsi="SofiaSans"/>
          <w:sz w:val="24"/>
          <w:szCs w:val="24"/>
        </w:rPr>
        <w:t xml:space="preserve">. </w:t>
      </w:r>
    </w:p>
    <w:p w:rsidR="00A51429" w:rsidRDefault="00A51429" w:rsidP="00A51429">
      <w:pPr>
        <w:spacing w:after="0" w:line="240" w:lineRule="auto"/>
        <w:jc w:val="both"/>
        <w:rPr>
          <w:rFonts w:ascii="SofiaSans" w:hAnsi="SofiaSans"/>
          <w:sz w:val="24"/>
          <w:szCs w:val="24"/>
        </w:rPr>
      </w:pPr>
      <w:r>
        <w:rPr>
          <w:rFonts w:ascii="SofiaSans" w:hAnsi="SofiaSans"/>
          <w:sz w:val="24"/>
          <w:szCs w:val="24"/>
        </w:rPr>
        <w:t xml:space="preserve">         Когато уведомлението по чл. 46б от ЗУЕС се подава от избран професионален домоуправител, н</w:t>
      </w:r>
      <w:r w:rsidRPr="00A51429">
        <w:rPr>
          <w:rFonts w:ascii="SofiaSans" w:hAnsi="SofiaSans"/>
          <w:sz w:val="24"/>
          <w:szCs w:val="24"/>
        </w:rPr>
        <w:t>еобходимо е и да се представи заверено копие от протокол</w:t>
      </w:r>
      <w:r>
        <w:rPr>
          <w:rFonts w:ascii="SofiaSans" w:hAnsi="SofiaSans"/>
          <w:sz w:val="24"/>
          <w:szCs w:val="24"/>
        </w:rPr>
        <w:t>а</w:t>
      </w:r>
      <w:r w:rsidRPr="00A51429">
        <w:rPr>
          <w:rFonts w:ascii="SofiaSans" w:hAnsi="SofiaSans"/>
          <w:sz w:val="24"/>
          <w:szCs w:val="24"/>
        </w:rPr>
        <w:t xml:space="preserve"> от проведено общо събрание на етажната собственост съгласно чл. 11 – чл. 18 от ЗУЕС, в който да е взето решение на общото събрание на етажната собственост относно избран упълномощен представител на етажната собственост, който да сключи договор с </w:t>
      </w:r>
      <w:r>
        <w:rPr>
          <w:rFonts w:ascii="SofiaSans" w:hAnsi="SofiaSans"/>
          <w:sz w:val="24"/>
          <w:szCs w:val="24"/>
        </w:rPr>
        <w:t xml:space="preserve">професионалния домоуправител, </w:t>
      </w:r>
      <w:r w:rsidRPr="00A51429">
        <w:rPr>
          <w:rFonts w:ascii="SofiaSans" w:hAnsi="SofiaSans"/>
          <w:sz w:val="24"/>
          <w:szCs w:val="24"/>
        </w:rPr>
        <w:t xml:space="preserve"> както и да се представи заверено копие от договора.  </w:t>
      </w:r>
    </w:p>
    <w:p w:rsidR="00A51429" w:rsidRPr="00A51429" w:rsidRDefault="00A51429" w:rsidP="00A51429">
      <w:pPr>
        <w:spacing w:line="240" w:lineRule="auto"/>
        <w:ind w:right="-142"/>
        <w:jc w:val="both"/>
        <w:rPr>
          <w:rFonts w:ascii="SofiaSans" w:hAnsi="SofiaSans"/>
          <w:sz w:val="24"/>
          <w:szCs w:val="24"/>
        </w:rPr>
      </w:pPr>
      <w:r w:rsidRPr="00A51429">
        <w:rPr>
          <w:rFonts w:ascii="SofiaSans" w:hAnsi="SofiaSans"/>
          <w:sz w:val="24"/>
          <w:szCs w:val="24"/>
        </w:rPr>
        <w:lastRenderedPageBreak/>
        <w:t xml:space="preserve">      </w:t>
      </w:r>
      <w:r w:rsidR="0016411D">
        <w:rPr>
          <w:rFonts w:ascii="SofiaSans" w:hAnsi="SofiaSans"/>
          <w:sz w:val="24"/>
          <w:szCs w:val="24"/>
        </w:rPr>
        <w:t xml:space="preserve">  </w:t>
      </w:r>
      <w:bookmarkStart w:id="0" w:name="_GoBack"/>
      <w:bookmarkEnd w:id="0"/>
      <w:r>
        <w:rPr>
          <w:rFonts w:ascii="SofiaSans" w:hAnsi="SofiaSans"/>
          <w:sz w:val="24"/>
          <w:szCs w:val="24"/>
        </w:rPr>
        <w:t xml:space="preserve"> </w:t>
      </w:r>
      <w:r w:rsidRPr="00A51429">
        <w:rPr>
          <w:rFonts w:ascii="SofiaSans" w:hAnsi="SofiaSans"/>
          <w:sz w:val="24"/>
          <w:szCs w:val="24"/>
        </w:rPr>
        <w:t xml:space="preserve">За да бъде извършена регистрация на нов управител/управителен съвет, необходимо е </w:t>
      </w:r>
      <w:r>
        <w:rPr>
          <w:rFonts w:ascii="SofiaSans" w:hAnsi="SofiaSans"/>
          <w:sz w:val="24"/>
          <w:szCs w:val="24"/>
        </w:rPr>
        <w:t xml:space="preserve">и </w:t>
      </w:r>
      <w:r w:rsidRPr="00A51429">
        <w:rPr>
          <w:rFonts w:ascii="SofiaSans" w:hAnsi="SofiaSans"/>
          <w:sz w:val="24"/>
          <w:szCs w:val="24"/>
        </w:rPr>
        <w:t xml:space="preserve">общото събрание на етажната собственост да е било свикано и проведено при спазване на реда, установен </w:t>
      </w:r>
      <w:r w:rsidR="009B7BD1">
        <w:rPr>
          <w:rFonts w:ascii="SofiaSans" w:hAnsi="SofiaSans"/>
          <w:sz w:val="24"/>
          <w:szCs w:val="24"/>
        </w:rPr>
        <w:t xml:space="preserve">в чл. 11 – чл. 18 от ЗУЕС.    </w:t>
      </w:r>
    </w:p>
    <w:p w:rsidR="00A51429" w:rsidRPr="00A51429" w:rsidRDefault="00A51429" w:rsidP="00A51429">
      <w:pPr>
        <w:spacing w:after="0" w:line="240" w:lineRule="auto"/>
        <w:jc w:val="both"/>
        <w:rPr>
          <w:rFonts w:ascii="SofiaSans" w:hAnsi="SofiaSans"/>
          <w:sz w:val="24"/>
          <w:szCs w:val="24"/>
        </w:rPr>
      </w:pPr>
    </w:p>
    <w:p w:rsidR="00A51429" w:rsidRPr="00412D87" w:rsidRDefault="00A51429" w:rsidP="00A51429">
      <w:pPr>
        <w:spacing w:after="0" w:line="240" w:lineRule="auto"/>
        <w:jc w:val="both"/>
        <w:rPr>
          <w:rFonts w:ascii="SofiaSans" w:hAnsi="SofiaSans"/>
          <w:sz w:val="24"/>
          <w:szCs w:val="24"/>
          <w:lang w:val="en-US"/>
        </w:rPr>
      </w:pPr>
    </w:p>
    <w:sectPr w:rsidR="00A51429" w:rsidRPr="00412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41"/>
    <w:rsid w:val="0016411D"/>
    <w:rsid w:val="002057A2"/>
    <w:rsid w:val="00412D87"/>
    <w:rsid w:val="00457747"/>
    <w:rsid w:val="004664FF"/>
    <w:rsid w:val="00481B41"/>
    <w:rsid w:val="00655B65"/>
    <w:rsid w:val="00770D17"/>
    <w:rsid w:val="009B7BD1"/>
    <w:rsid w:val="00A51429"/>
    <w:rsid w:val="00B953DB"/>
    <w:rsid w:val="00DC34E5"/>
    <w:rsid w:val="00F5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48922A"/>
  <w15:chartTrackingRefBased/>
  <w15:docId w15:val="{2B204821-CAA8-4CFF-A1B4-40B39E98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Mitrev</dc:creator>
  <cp:keywords/>
  <dc:description/>
  <cp:lastModifiedBy>Miroslav Mitrev</cp:lastModifiedBy>
  <cp:revision>43</cp:revision>
  <dcterms:created xsi:type="dcterms:W3CDTF">2024-11-08T09:54:00Z</dcterms:created>
  <dcterms:modified xsi:type="dcterms:W3CDTF">2024-11-08T10:17:00Z</dcterms:modified>
</cp:coreProperties>
</file>